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4D" w:rsidRDefault="00DD054D" w:rsidP="00DD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</w:pPr>
      <w:r w:rsidRPr="00DD05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THE SCINTILLATION METHOD OF ELECTROMAGNETIC RADIATION CONTROL IN THE AIR-INFLATED STRUCTURE AND PROTECTION SYSTEM SWITCHING</w:t>
      </w:r>
    </w:p>
    <w:p w:rsidR="00DD054D" w:rsidRPr="00DD054D" w:rsidRDefault="00DD054D" w:rsidP="00DD0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DD054D" w:rsidRDefault="00DD054D" w:rsidP="00DD05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</w:pPr>
      <w:proofErr w:type="spellStart"/>
      <w:r w:rsidRPr="00DD054D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>Georgy</w:t>
      </w:r>
      <w:proofErr w:type="spellEnd"/>
      <w:r w:rsidRPr="00DD054D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>Zhukovh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br/>
      </w:r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Candidate of Technical Sciences, Volga Region State University of Service</w:t>
      </w:r>
      <w:proofErr w:type="gramStart"/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,</w:t>
      </w:r>
      <w:proofErr w:type="gramEnd"/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  <w:t>Russia, Samara Region, Tolyatti</w:t>
      </w:r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  <w:t>E-mail: </w:t>
      </w:r>
      <w:hyperlink r:id="rId5" w:history="1">
        <w:r w:rsidRPr="00725E1E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jgp@mail.ru</w:t>
        </w:r>
      </w:hyperlink>
    </w:p>
    <w:p w:rsidR="00DD054D" w:rsidRPr="00DD054D" w:rsidRDefault="00DD054D" w:rsidP="00DD05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DD054D" w:rsidRDefault="00DD054D" w:rsidP="00DD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DD05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СЦИНТИЛЛЯЦИОННЫЙ МЕТОД КОНТРОЛЯ ЭЛЕКТРОМАГНИТНОГО ИЗЛУЧЕНИЯ В ПНЕВМАТИЧЕСКОМ СООРУЖЕНИИ И ВКЛЮЧЕНИЕ СИСТЕМЫ ЗАЩИТЫ</w:t>
      </w:r>
    </w:p>
    <w:p w:rsidR="00DD054D" w:rsidRPr="00DD054D" w:rsidRDefault="00DD054D" w:rsidP="00DD0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DD054D" w:rsidRDefault="00DD054D" w:rsidP="00DD05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</w:pPr>
      <w:r w:rsidRPr="00DD054D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Жуков Георгий Петрович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канд. </w:t>
      </w:r>
      <w:proofErr w:type="spellStart"/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техн</w:t>
      </w:r>
      <w:proofErr w:type="spellEnd"/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. наук, Поволжский государственный университет </w:t>
      </w:r>
      <w:proofErr w:type="gramStart"/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сервиса,</w:t>
      </w:r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  <w:t>РФ</w:t>
      </w:r>
      <w:proofErr w:type="gramEnd"/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, Самарская область, г. Тольятти</w:t>
      </w:r>
      <w:r w:rsidRPr="00DD054D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  <w:t>E-mail: </w:t>
      </w:r>
      <w:hyperlink r:id="rId6" w:history="1">
        <w:r w:rsidRPr="00725E1E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jgp@mail.ru</w:t>
        </w:r>
      </w:hyperlink>
    </w:p>
    <w:p w:rsidR="00DD054D" w:rsidRPr="00DD054D" w:rsidRDefault="00DD054D" w:rsidP="00DD05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DD054D" w:rsidRPr="00DD054D" w:rsidRDefault="00DD054D" w:rsidP="00DD05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DD05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ABSTRACT</w:t>
      </w:r>
    </w:p>
    <w:p w:rsidR="00DD054D" w:rsidRPr="00DD054D" w:rsidRDefault="00DD054D" w:rsidP="00DD05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 summary, reflecting the subject matter of the article.</w:t>
      </w:r>
    </w:p>
    <w:p w:rsidR="00DD054D" w:rsidRPr="00DD054D" w:rsidRDefault="00DD054D" w:rsidP="00DD05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D05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АННОТАЦИЯ</w:t>
      </w:r>
    </w:p>
    <w:p w:rsidR="00DD054D" w:rsidRDefault="00DD054D" w:rsidP="00DD05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Краткая информация, отражающая основное содержание статьи.</w:t>
      </w:r>
    </w:p>
    <w:p w:rsidR="00DD054D" w:rsidRPr="00DD054D" w:rsidRDefault="00DD054D" w:rsidP="00DD05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DD054D" w:rsidRPr="00DD054D" w:rsidRDefault="00DD054D" w:rsidP="00DD05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DD05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Keywords: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 keywords, keywords, keywords, keywords.</w:t>
      </w:r>
    </w:p>
    <w:p w:rsidR="00DD054D" w:rsidRDefault="00DD054D" w:rsidP="00DD05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D05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Ключевые слова: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ключевые слова, ключевые слова, ключевые слова, ключевые слова.</w:t>
      </w:r>
    </w:p>
    <w:p w:rsidR="00DD054D" w:rsidRPr="00DD054D" w:rsidRDefault="00DD054D" w:rsidP="00DD05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bookmarkStart w:id="0" w:name="_GoBack"/>
      <w:bookmarkEnd w:id="0"/>
    </w:p>
    <w:p w:rsidR="00DD054D" w:rsidRDefault="00DD054D" w:rsidP="00DD05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Text of the article. Text of the article. Text of the article. Text of the article. Text of the article. “Citation” [1, p. 35]. Text of the article. Text of the article. Text of the article. Text of the article.</w:t>
      </w:r>
    </w:p>
    <w:p w:rsidR="00DD054D" w:rsidRPr="00DD054D" w:rsidRDefault="00DD054D" w:rsidP="00DD05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DD054D" w:rsidRPr="00DD054D" w:rsidRDefault="00DD054D" w:rsidP="00DD05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DD05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References:</w:t>
      </w:r>
    </w:p>
    <w:p w:rsidR="00DD054D" w:rsidRPr="00DD054D" w:rsidRDefault="00DD054D" w:rsidP="00DD054D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Emel’yanov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V.M.,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Kokhanov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V.N.,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Nekrasov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P.A.,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Zashchita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naseleniya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I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territorii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v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chrezvychainykh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situatsiyakh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Uchebnoe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posobie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dlya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vyshei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shkoly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[Population and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terrirory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protection under emergency circumstances]. / V.V.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lastRenderedPageBreak/>
        <w:t>Tarasova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(Ed.). — 2nd edition. — Moscow: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Akademicheskii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proekt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Triksta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, 2004. — 480 pp. [in Russian].</w:t>
      </w:r>
    </w:p>
    <w:p w:rsidR="00DD054D" w:rsidRPr="00DD054D" w:rsidRDefault="00DD054D" w:rsidP="00DD054D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Zayavka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No. 2014141230/03(066826), 04.10.2014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Pnevmaticheskoe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sooruzhie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[Application No. 2014141230/03(066826), 04.10.2014 pneumatic construction] / Zhukov G.P., Zhukov S.G. [in Russian].</w:t>
      </w:r>
    </w:p>
    <w:p w:rsidR="00DD054D" w:rsidRPr="00DD054D" w:rsidRDefault="00DD054D" w:rsidP="00DD054D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O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radiatsionnoi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bezopasnosti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naseleniya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feder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zakon</w:t>
      </w:r>
      <w:proofErr w:type="spellEnd"/>
      <w:proofErr w:type="gram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Ros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Federatsii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[On radiation protection for the public: federal law of the Russian Federation]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ot</w:t>
      </w:r>
      <w:proofErr w:type="spellEnd"/>
      <w:proofErr w:type="gramEnd"/>
      <w:r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yanvarya</w:t>
      </w:r>
      <w:proofErr w:type="spellEnd"/>
      <w:r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1996 g. No. 3-FZ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prinyat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Gos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Dumoi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RF 5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dekabrya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1995 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</w:t>
      </w:r>
      <w:proofErr w:type="gram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..</w:t>
      </w:r>
      <w:proofErr w:type="gram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принят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Гос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Думой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РФ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5 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декабря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1995 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//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Ros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gaz. — 17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yanvarya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1996. — No. 9. </w:t>
      </w:r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[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in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Russian</w:t>
      </w:r>
      <w:proofErr w:type="spellEnd"/>
      <w:r w:rsidRPr="00DD054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].</w:t>
      </w:r>
    </w:p>
    <w:p w:rsidR="00922A1B" w:rsidRPr="00DD054D" w:rsidRDefault="00922A1B" w:rsidP="00DD0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A1B" w:rsidRPr="00DD054D" w:rsidSect="00DD05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8E2"/>
    <w:multiLevelType w:val="hybridMultilevel"/>
    <w:tmpl w:val="F9F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3A0B"/>
    <w:multiLevelType w:val="hybridMultilevel"/>
    <w:tmpl w:val="CAD8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D"/>
    <w:rsid w:val="0001078D"/>
    <w:rsid w:val="0004003B"/>
    <w:rsid w:val="00092828"/>
    <w:rsid w:val="000A6015"/>
    <w:rsid w:val="00101737"/>
    <w:rsid w:val="00151215"/>
    <w:rsid w:val="00165C7C"/>
    <w:rsid w:val="0017264F"/>
    <w:rsid w:val="00256BD5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DD054D"/>
    <w:rsid w:val="00E33732"/>
    <w:rsid w:val="00E5783E"/>
    <w:rsid w:val="00E672B9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2648-CFC4-4D02-85C9-73041A3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78D"/>
    <w:rPr>
      <w:b/>
      <w:bCs/>
    </w:rPr>
  </w:style>
  <w:style w:type="character" w:styleId="a5">
    <w:name w:val="Emphasis"/>
    <w:basedOn w:val="a0"/>
    <w:uiPriority w:val="20"/>
    <w:qFormat/>
    <w:rsid w:val="0001078D"/>
    <w:rPr>
      <w:i/>
      <w:iCs/>
    </w:rPr>
  </w:style>
  <w:style w:type="character" w:styleId="a6">
    <w:name w:val="Hyperlink"/>
    <w:basedOn w:val="a0"/>
    <w:uiPriority w:val="99"/>
    <w:unhideWhenUsed/>
    <w:rsid w:val="000107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D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p@mail.ru" TargetMode="External"/><Relationship Id="rId5" Type="http://schemas.openxmlformats.org/officeDocument/2006/relationships/hyperlink" Target="mailto:j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2023-09-19T11:33:00Z</dcterms:created>
  <dcterms:modified xsi:type="dcterms:W3CDTF">2023-09-19T11:33:00Z</dcterms:modified>
</cp:coreProperties>
</file>