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B2" w:rsidRDefault="00A171B2" w:rsidP="00A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ON REFLECTION NESTS COGNATE WORDS IN THE RUSSIAN LANGUAGE DOMESTIC LINGUISTICS</w:t>
      </w:r>
    </w:p>
    <w:p w:rsidR="00A171B2" w:rsidRPr="00A171B2" w:rsidRDefault="00A171B2" w:rsidP="00A17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171B2" w:rsidRDefault="00A171B2" w:rsidP="00A171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 xml:space="preserve">Tatiana </w:t>
      </w:r>
      <w:proofErr w:type="spellStart"/>
      <w:r w:rsidRPr="00A171B2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val="en-US" w:eastAsia="ru-RU"/>
        </w:rPr>
        <w:t>Kaljuzhnaja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br/>
      </w:r>
      <w:bookmarkStart w:id="0" w:name="_GoBack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C</w:t>
      </w:r>
      <w:bookmarkEnd w:id="0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 xml:space="preserve">andidate of Philology, Associate Professor </w:t>
      </w:r>
      <w:proofErr w:type="spellStart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Belovskii</w:t>
      </w:r>
      <w:proofErr w:type="spellEnd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 xml:space="preserve"> Institute (branch) of Kemerovo State University</w:t>
      </w:r>
      <w:proofErr w:type="gramStart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,</w:t>
      </w:r>
      <w:proofErr w:type="gramEnd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 xml:space="preserve">Russia, </w:t>
      </w:r>
      <w:proofErr w:type="spellStart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t>Belovo</w:t>
      </w:r>
      <w:proofErr w:type="spellEnd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val="en-US" w:eastAsia="ru-RU"/>
        </w:rPr>
        <w:br/>
        <w:t>E-mail: mail@7universum.com </w:t>
      </w:r>
    </w:p>
    <w:p w:rsidR="00A171B2" w:rsidRPr="00A171B2" w:rsidRDefault="00A171B2" w:rsidP="00A171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171B2" w:rsidRDefault="00A171B2" w:rsidP="00A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 ВОПРОСУ ОСМЫСЛЕНИЯ ГНЕЗД ОДНОКОРЕННЫХ СЛОВ РУССКОГО ЯЗЫКА В ОТЕЧЕСТВЕННОМ ЯЗЫКОЗНАНИИ</w:t>
      </w:r>
    </w:p>
    <w:p w:rsidR="00A171B2" w:rsidRPr="00A171B2" w:rsidRDefault="00A171B2" w:rsidP="00A17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71B2" w:rsidRDefault="00A171B2" w:rsidP="00A171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</w:pPr>
      <w:r w:rsidRPr="00A171B2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Калюжная Татьяна Владиславовна</w:t>
      </w: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канд. </w:t>
      </w:r>
      <w:proofErr w:type="spellStart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филол</w:t>
      </w:r>
      <w:proofErr w:type="spellEnd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 xml:space="preserve">. наук, доцент Беловского института (филиала) Кемеровского </w:t>
      </w:r>
      <w:proofErr w:type="gramStart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госуниверситета,</w:t>
      </w:r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>РФ</w:t>
      </w:r>
      <w:proofErr w:type="gramEnd"/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, г. Белово</w:t>
      </w:r>
      <w:r w:rsidRPr="00A171B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br/>
        <w:t xml:space="preserve">E-mail: </w:t>
      </w:r>
      <w:hyperlink r:id="rId5" w:history="1">
        <w:r w:rsidRPr="00BF2E9A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mail@7universum.com</w:t>
        </w:r>
      </w:hyperlink>
    </w:p>
    <w:p w:rsidR="00A171B2" w:rsidRPr="00A171B2" w:rsidRDefault="00A171B2" w:rsidP="00A171B2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71B2" w:rsidRPr="00A171B2" w:rsidRDefault="00A171B2" w:rsidP="00A17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ABSTRACT</w:t>
      </w:r>
    </w:p>
    <w:p w:rsidR="00A171B2" w:rsidRPr="00A171B2" w:rsidRDefault="00A171B2" w:rsidP="00A17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 summary, reflecting the subject matter of the article.</w:t>
      </w:r>
    </w:p>
    <w:p w:rsidR="00A171B2" w:rsidRPr="00A171B2" w:rsidRDefault="00A171B2" w:rsidP="00A171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АННОТАЦИЯ</w:t>
      </w:r>
    </w:p>
    <w:p w:rsidR="00A171B2" w:rsidRDefault="00A171B2" w:rsidP="00A171B2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Краткая информация, отражающая основное содержание статьи.</w:t>
      </w:r>
    </w:p>
    <w:p w:rsidR="00A171B2" w:rsidRPr="00A171B2" w:rsidRDefault="00A171B2" w:rsidP="00A171B2">
      <w:pPr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71B2" w:rsidRPr="00A171B2" w:rsidRDefault="00A171B2" w:rsidP="00A17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Keywords:</w:t>
      </w: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 keywords, keywords, keywords, keywords.</w:t>
      </w:r>
    </w:p>
    <w:p w:rsidR="00A171B2" w:rsidRDefault="00A171B2" w:rsidP="00A17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Ключевые слова:</w:t>
      </w: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ключевые слова, ключевые слова, ключевые слова, ключевые слова.</w:t>
      </w:r>
    </w:p>
    <w:p w:rsidR="00A171B2" w:rsidRPr="00A171B2" w:rsidRDefault="00A171B2" w:rsidP="00A17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A171B2" w:rsidRDefault="00A171B2" w:rsidP="00A171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Text of the article. Text of the article. Text of the article. Text of the article. Text of the article. “Citation” [1, p. 35]. Text of the article. Text of the article. Text of the article. Text of the article.</w:t>
      </w:r>
    </w:p>
    <w:p w:rsidR="00A171B2" w:rsidRPr="00A171B2" w:rsidRDefault="00A171B2" w:rsidP="00A17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</w:p>
    <w:p w:rsidR="00A171B2" w:rsidRPr="00A171B2" w:rsidRDefault="00A171B2" w:rsidP="00A17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A171B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en-US" w:eastAsia="ru-RU"/>
        </w:rPr>
        <w:t>References:</w:t>
      </w:r>
    </w:p>
    <w:p w:rsidR="00A171B2" w:rsidRPr="00A171B2" w:rsidRDefault="00A171B2" w:rsidP="00A171B2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Araeva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L.A.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Slovoobrazovatelnyi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tip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kak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semanticheskaya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mikrosistema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: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Suffiksal’nye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sunstantivy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: (</w:t>
      </w:r>
      <w:proofErr w:type="spellStart"/>
      <w:proofErr w:type="gram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</w:t>
      </w:r>
      <w:proofErr w:type="spellEnd"/>
      <w:proofErr w:type="gram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materiale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russkikh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govorov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) [Word-building type as a semantic microsystem: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suffixal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substantives: (based on the Russian sub-</w:t>
      </w:r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lastRenderedPageBreak/>
        <w:t xml:space="preserve">dialects)]: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avtoreferat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dis. … d-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filol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nauk</w:t>
      </w:r>
      <w:proofErr w:type="spellEnd"/>
      <w:proofErr w:type="gram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: 10.02.01 – Kemerovo, 1994. – 43 pp. [in Russian].</w:t>
      </w:r>
    </w:p>
    <w:p w:rsidR="00A171B2" w:rsidRPr="00A171B2" w:rsidRDefault="00A171B2" w:rsidP="00A171B2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Vinogradov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V.V.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Izbrannye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Trudy.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Leksikologiya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I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leksikografiya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. [Selected works. Lexicography and lexicology]. – Moscow, 1977. – 312 pp. [in Russian].</w:t>
      </w:r>
    </w:p>
    <w:p w:rsidR="00A171B2" w:rsidRPr="00A171B2" w:rsidRDefault="00A171B2" w:rsidP="00A171B2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Ginzburg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E.L.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Sloobrazovanie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y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sintaksis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[Word-building and syntax]. – Moscow, 1979. – 264 pp. [in Russian].</w:t>
      </w:r>
    </w:p>
    <w:p w:rsidR="00A171B2" w:rsidRPr="00A171B2" w:rsidRDefault="00A171B2" w:rsidP="00A171B2">
      <w:pPr>
        <w:pStyle w:val="a7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Kovaleva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T.V.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Proizvodnye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s -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ator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/-tor v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derivatsionnoi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sisteme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russkogo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yazyka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[Derivatives with -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ator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/-tor in derivative system of Russian language]. Dis. ... </w:t>
      </w:r>
      <w:proofErr w:type="spell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cand</w:t>
      </w:r>
      <w:proofErr w:type="spell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filol</w:t>
      </w:r>
      <w:proofErr w:type="spellEnd"/>
      <w:proofErr w:type="gram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nauk</w:t>
      </w:r>
      <w:proofErr w:type="spellEnd"/>
      <w:proofErr w:type="gram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: 10.02.01. – Kemerovo, 2004. [</w:t>
      </w:r>
      <w:proofErr w:type="gramStart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in</w:t>
      </w:r>
      <w:proofErr w:type="gramEnd"/>
      <w:r w:rsidRPr="00A171B2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Russian].</w:t>
      </w:r>
    </w:p>
    <w:p w:rsidR="00922A1B" w:rsidRPr="00A171B2" w:rsidRDefault="00922A1B" w:rsidP="00A171B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A1B" w:rsidRPr="00A171B2" w:rsidSect="00A171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80D"/>
    <w:multiLevelType w:val="hybridMultilevel"/>
    <w:tmpl w:val="45CA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DEB"/>
    <w:multiLevelType w:val="hybridMultilevel"/>
    <w:tmpl w:val="9B8A8FEC"/>
    <w:lvl w:ilvl="0" w:tplc="7196E9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D"/>
    <w:rsid w:val="0001078D"/>
    <w:rsid w:val="0004003B"/>
    <w:rsid w:val="00092828"/>
    <w:rsid w:val="000A6015"/>
    <w:rsid w:val="00101737"/>
    <w:rsid w:val="00151215"/>
    <w:rsid w:val="00165C7C"/>
    <w:rsid w:val="0017264F"/>
    <w:rsid w:val="00256BD5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171B2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2648-CFC4-4D02-85C9-73041A3C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78D"/>
    <w:rPr>
      <w:b/>
      <w:bCs/>
    </w:rPr>
  </w:style>
  <w:style w:type="character" w:styleId="a5">
    <w:name w:val="Emphasis"/>
    <w:basedOn w:val="a0"/>
    <w:uiPriority w:val="20"/>
    <w:qFormat/>
    <w:rsid w:val="0001078D"/>
    <w:rPr>
      <w:i/>
      <w:iCs/>
    </w:rPr>
  </w:style>
  <w:style w:type="character" w:styleId="a6">
    <w:name w:val="Hyperlink"/>
    <w:basedOn w:val="a0"/>
    <w:uiPriority w:val="99"/>
    <w:unhideWhenUsed/>
    <w:rsid w:val="000107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2023-09-19T11:51:00Z</dcterms:created>
  <dcterms:modified xsi:type="dcterms:W3CDTF">2023-09-19T11:51:00Z</dcterms:modified>
</cp:coreProperties>
</file>