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AE" w:rsidRDefault="003F0FAE" w:rsidP="003F0FAE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  <w:lang w:val="en-US"/>
        </w:rPr>
      </w:pPr>
      <w:r w:rsidRPr="003F0FAE">
        <w:rPr>
          <w:rStyle w:val="a4"/>
          <w:color w:val="4A4A4A"/>
          <w:sz w:val="28"/>
          <w:szCs w:val="28"/>
          <w:lang w:val="en-US"/>
        </w:rPr>
        <w:t>THE LAW-MAKING PROCESS: PROBLEMS AND PROSPECTS</w:t>
      </w:r>
    </w:p>
    <w:p w:rsidR="003F0FAE" w:rsidRPr="003F0FAE" w:rsidRDefault="003F0FAE" w:rsidP="003F0FAE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  <w:lang w:val="en-US"/>
        </w:rPr>
      </w:pPr>
    </w:p>
    <w:p w:rsidR="003F0FAE" w:rsidRDefault="003F0FAE" w:rsidP="003F0FAE">
      <w:pPr>
        <w:pStyle w:val="a3"/>
        <w:spacing w:before="0" w:beforeAutospacing="0" w:after="0" w:afterAutospacing="0"/>
        <w:jc w:val="right"/>
        <w:rPr>
          <w:rStyle w:val="a5"/>
          <w:color w:val="4A4A4A"/>
          <w:sz w:val="28"/>
          <w:szCs w:val="28"/>
          <w:lang w:val="en-US"/>
        </w:rPr>
      </w:pPr>
      <w:proofErr w:type="spellStart"/>
      <w:r w:rsidRPr="003F0FAE">
        <w:rPr>
          <w:rStyle w:val="a5"/>
          <w:b/>
          <w:bCs/>
          <w:color w:val="4A4A4A"/>
          <w:sz w:val="28"/>
          <w:szCs w:val="28"/>
          <w:lang w:val="en-US"/>
        </w:rPr>
        <w:t>Lybov</w:t>
      </w:r>
      <w:proofErr w:type="spellEnd"/>
      <w:r w:rsidRPr="003F0FAE">
        <w:rPr>
          <w:rStyle w:val="a5"/>
          <w:b/>
          <w:bCs/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rStyle w:val="a5"/>
          <w:b/>
          <w:bCs/>
          <w:color w:val="4A4A4A"/>
          <w:sz w:val="28"/>
          <w:szCs w:val="28"/>
          <w:lang w:val="en-US"/>
        </w:rPr>
        <w:t>Andreeva</w:t>
      </w:r>
      <w:proofErr w:type="spellEnd"/>
      <w:r w:rsidRPr="003F0FAE">
        <w:rPr>
          <w:color w:val="4A4A4A"/>
          <w:sz w:val="28"/>
          <w:szCs w:val="28"/>
          <w:lang w:val="en-US"/>
        </w:rPr>
        <w:br/>
      </w:r>
      <w:r w:rsidRPr="003F0FAE">
        <w:rPr>
          <w:rStyle w:val="a5"/>
          <w:color w:val="4A4A4A"/>
          <w:sz w:val="28"/>
          <w:szCs w:val="28"/>
          <w:lang w:val="en-US"/>
        </w:rPr>
        <w:t>C</w:t>
      </w:r>
      <w:r w:rsidRPr="003F0FAE">
        <w:rPr>
          <w:rStyle w:val="a5"/>
          <w:color w:val="4A4A4A"/>
          <w:sz w:val="28"/>
          <w:szCs w:val="28"/>
          <w:lang w:val="en-US"/>
        </w:rPr>
        <w:t>andidate of juridical sciences, associate professor of Russian State Humanitarian University</w:t>
      </w:r>
      <w:proofErr w:type="gramStart"/>
      <w:r w:rsidRPr="003F0FAE">
        <w:rPr>
          <w:rStyle w:val="a5"/>
          <w:color w:val="4A4A4A"/>
          <w:sz w:val="28"/>
          <w:szCs w:val="28"/>
          <w:lang w:val="en-US"/>
        </w:rPr>
        <w:t>,</w:t>
      </w:r>
      <w:proofErr w:type="gramEnd"/>
      <w:r w:rsidRPr="003F0FAE">
        <w:rPr>
          <w:i/>
          <w:iCs/>
          <w:color w:val="4A4A4A"/>
          <w:sz w:val="28"/>
          <w:szCs w:val="28"/>
          <w:lang w:val="en-US"/>
        </w:rPr>
        <w:br/>
      </w:r>
      <w:r w:rsidRPr="003F0FAE">
        <w:rPr>
          <w:rStyle w:val="a5"/>
          <w:color w:val="4A4A4A"/>
          <w:sz w:val="28"/>
          <w:szCs w:val="28"/>
          <w:lang w:val="en-US"/>
        </w:rPr>
        <w:t>Russia, Moscow</w:t>
      </w:r>
      <w:r w:rsidRPr="003F0FAE">
        <w:rPr>
          <w:i/>
          <w:iCs/>
          <w:color w:val="4A4A4A"/>
          <w:sz w:val="28"/>
          <w:szCs w:val="28"/>
          <w:lang w:val="en-US"/>
        </w:rPr>
        <w:br/>
      </w:r>
      <w:r w:rsidRPr="003F0FAE">
        <w:rPr>
          <w:rStyle w:val="a5"/>
          <w:color w:val="4A4A4A"/>
          <w:sz w:val="28"/>
          <w:szCs w:val="28"/>
          <w:lang w:val="en-US"/>
        </w:rPr>
        <w:t xml:space="preserve">E-mail: </w:t>
      </w:r>
      <w:hyperlink r:id="rId5" w:history="1">
        <w:r w:rsidRPr="003F0FAE">
          <w:rPr>
            <w:rStyle w:val="a6"/>
            <w:i/>
            <w:sz w:val="28"/>
            <w:szCs w:val="28"/>
            <w:lang w:val="en-US"/>
          </w:rPr>
          <w:t>mail@7universum.com</w:t>
        </w:r>
      </w:hyperlink>
    </w:p>
    <w:p w:rsidR="003F0FAE" w:rsidRPr="003F0FAE" w:rsidRDefault="003F0FAE" w:rsidP="003F0FAE">
      <w:pPr>
        <w:pStyle w:val="a3"/>
        <w:spacing w:before="0" w:beforeAutospacing="0" w:after="0" w:afterAutospacing="0"/>
        <w:jc w:val="right"/>
        <w:rPr>
          <w:color w:val="4A4A4A"/>
          <w:sz w:val="28"/>
          <w:szCs w:val="28"/>
          <w:lang w:val="en-US"/>
        </w:rPr>
      </w:pPr>
    </w:p>
    <w:p w:rsidR="003F0FAE" w:rsidRDefault="003F0FAE" w:rsidP="003F0FAE">
      <w:pPr>
        <w:pStyle w:val="a3"/>
        <w:spacing w:before="0" w:beforeAutospacing="0" w:after="0" w:afterAutospacing="0"/>
        <w:jc w:val="center"/>
        <w:rPr>
          <w:rStyle w:val="a4"/>
          <w:color w:val="4A4A4A"/>
          <w:sz w:val="28"/>
          <w:szCs w:val="28"/>
        </w:rPr>
      </w:pPr>
      <w:r w:rsidRPr="003F0FAE">
        <w:rPr>
          <w:rStyle w:val="a4"/>
          <w:color w:val="4A4A4A"/>
          <w:sz w:val="28"/>
          <w:szCs w:val="28"/>
          <w:lang w:val="en-US"/>
        </w:rPr>
        <w:t> </w:t>
      </w:r>
      <w:r w:rsidRPr="003F0FAE">
        <w:rPr>
          <w:rStyle w:val="a4"/>
          <w:color w:val="4A4A4A"/>
          <w:sz w:val="28"/>
          <w:szCs w:val="28"/>
        </w:rPr>
        <w:t>НОРМОТВОРЧЕСКИЙ ПРОЦЕСС: ПРОБЛЕМЫ И ПЕРСПЕКТИВЫ</w:t>
      </w:r>
    </w:p>
    <w:p w:rsidR="003F0FAE" w:rsidRPr="003F0FAE" w:rsidRDefault="003F0FAE" w:rsidP="003F0FAE">
      <w:pPr>
        <w:pStyle w:val="a3"/>
        <w:spacing w:before="0" w:beforeAutospacing="0" w:after="0" w:afterAutospacing="0"/>
        <w:jc w:val="center"/>
        <w:rPr>
          <w:color w:val="4A4A4A"/>
          <w:sz w:val="28"/>
          <w:szCs w:val="28"/>
        </w:rPr>
      </w:pPr>
    </w:p>
    <w:p w:rsidR="003F0FAE" w:rsidRPr="003F0FAE" w:rsidRDefault="003F0FAE" w:rsidP="003F0FAE">
      <w:pPr>
        <w:pStyle w:val="a3"/>
        <w:spacing w:before="0" w:beforeAutospacing="0" w:after="0" w:afterAutospacing="0"/>
        <w:jc w:val="right"/>
        <w:rPr>
          <w:rStyle w:val="a5"/>
          <w:i w:val="0"/>
          <w:color w:val="4A4A4A"/>
          <w:sz w:val="28"/>
          <w:szCs w:val="28"/>
        </w:rPr>
      </w:pPr>
      <w:r w:rsidRPr="003F0FAE">
        <w:rPr>
          <w:rStyle w:val="a5"/>
          <w:b/>
          <w:bCs/>
          <w:color w:val="4A4A4A"/>
          <w:sz w:val="28"/>
          <w:szCs w:val="28"/>
        </w:rPr>
        <w:t>Андреева Любовь Александровна</w:t>
      </w:r>
      <w:r w:rsidRPr="003F0FAE">
        <w:rPr>
          <w:color w:val="4A4A4A"/>
          <w:sz w:val="28"/>
          <w:szCs w:val="28"/>
        </w:rPr>
        <w:br/>
      </w:r>
      <w:r w:rsidRPr="003F0FAE">
        <w:rPr>
          <w:rStyle w:val="a5"/>
          <w:color w:val="4A4A4A"/>
          <w:sz w:val="28"/>
          <w:szCs w:val="28"/>
        </w:rPr>
        <w:t xml:space="preserve">канд. </w:t>
      </w:r>
      <w:proofErr w:type="spellStart"/>
      <w:r w:rsidRPr="003F0FAE">
        <w:rPr>
          <w:rStyle w:val="a5"/>
          <w:color w:val="4A4A4A"/>
          <w:sz w:val="28"/>
          <w:szCs w:val="28"/>
        </w:rPr>
        <w:t>юрид</w:t>
      </w:r>
      <w:proofErr w:type="spellEnd"/>
      <w:r w:rsidRPr="003F0FAE">
        <w:rPr>
          <w:rStyle w:val="a5"/>
          <w:color w:val="4A4A4A"/>
          <w:sz w:val="28"/>
          <w:szCs w:val="28"/>
        </w:rPr>
        <w:t xml:space="preserve">. наук, доцент </w:t>
      </w:r>
      <w:proofErr w:type="gramStart"/>
      <w:r w:rsidRPr="003F0FAE">
        <w:rPr>
          <w:rStyle w:val="a5"/>
          <w:color w:val="4A4A4A"/>
          <w:sz w:val="28"/>
          <w:szCs w:val="28"/>
        </w:rPr>
        <w:t>РГГУ,</w:t>
      </w:r>
      <w:r w:rsidRPr="003F0FAE">
        <w:rPr>
          <w:i/>
          <w:iCs/>
          <w:color w:val="4A4A4A"/>
          <w:sz w:val="28"/>
          <w:szCs w:val="28"/>
        </w:rPr>
        <w:br/>
      </w:r>
      <w:r w:rsidRPr="003F0FAE">
        <w:rPr>
          <w:rStyle w:val="a5"/>
          <w:color w:val="4A4A4A"/>
          <w:sz w:val="28"/>
          <w:szCs w:val="28"/>
        </w:rPr>
        <w:t>РФ</w:t>
      </w:r>
      <w:proofErr w:type="gramEnd"/>
      <w:r w:rsidRPr="003F0FAE">
        <w:rPr>
          <w:rStyle w:val="a5"/>
          <w:color w:val="4A4A4A"/>
          <w:sz w:val="28"/>
          <w:szCs w:val="28"/>
        </w:rPr>
        <w:t>, г. Москва</w:t>
      </w:r>
      <w:r w:rsidRPr="003F0FAE">
        <w:rPr>
          <w:i/>
          <w:iCs/>
          <w:color w:val="4A4A4A"/>
          <w:sz w:val="28"/>
          <w:szCs w:val="28"/>
        </w:rPr>
        <w:br/>
      </w:r>
      <w:r w:rsidRPr="003F0FAE">
        <w:rPr>
          <w:rStyle w:val="a5"/>
          <w:color w:val="4A4A4A"/>
          <w:sz w:val="28"/>
          <w:szCs w:val="28"/>
        </w:rPr>
        <w:t xml:space="preserve">E-mail: </w:t>
      </w:r>
      <w:hyperlink r:id="rId6" w:history="1">
        <w:r w:rsidRPr="003F0FAE">
          <w:rPr>
            <w:rStyle w:val="a6"/>
            <w:i/>
            <w:sz w:val="28"/>
            <w:szCs w:val="28"/>
          </w:rPr>
          <w:t>mail@7universum.com</w:t>
        </w:r>
      </w:hyperlink>
    </w:p>
    <w:p w:rsidR="003F0FAE" w:rsidRPr="003F0FAE" w:rsidRDefault="003F0FAE" w:rsidP="003F0FAE">
      <w:pPr>
        <w:pStyle w:val="a3"/>
        <w:spacing w:before="0" w:beforeAutospacing="0" w:after="0" w:afterAutospacing="0" w:line="360" w:lineRule="atLeast"/>
        <w:jc w:val="right"/>
        <w:rPr>
          <w:color w:val="4A4A4A"/>
          <w:sz w:val="28"/>
          <w:szCs w:val="28"/>
        </w:rPr>
      </w:pP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  <w:lang w:val="en-US"/>
        </w:rPr>
      </w:pPr>
      <w:r w:rsidRPr="003F0FAE">
        <w:rPr>
          <w:rStyle w:val="a4"/>
          <w:color w:val="4A4A4A"/>
          <w:sz w:val="28"/>
          <w:szCs w:val="28"/>
          <w:lang w:val="en-US"/>
        </w:rPr>
        <w:t>ABSTRACT</w:t>
      </w: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  <w:lang w:val="en-US"/>
        </w:rPr>
      </w:pPr>
      <w:r w:rsidRPr="003F0FAE">
        <w:rPr>
          <w:color w:val="4A4A4A"/>
          <w:sz w:val="28"/>
          <w:szCs w:val="28"/>
          <w:lang w:val="en-US"/>
        </w:rPr>
        <w:t>A summary, reflecting the subject matter of the article.</w:t>
      </w: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jc w:val="center"/>
        <w:rPr>
          <w:color w:val="4A4A4A"/>
          <w:sz w:val="28"/>
          <w:szCs w:val="28"/>
        </w:rPr>
      </w:pPr>
      <w:r w:rsidRPr="003F0FAE">
        <w:rPr>
          <w:rStyle w:val="a4"/>
          <w:color w:val="4A4A4A"/>
          <w:sz w:val="28"/>
          <w:szCs w:val="28"/>
        </w:rPr>
        <w:t>АННОТАЦИЯ</w:t>
      </w:r>
      <w:bookmarkStart w:id="0" w:name="_GoBack"/>
      <w:bookmarkEnd w:id="0"/>
    </w:p>
    <w:p w:rsidR="003F0FAE" w:rsidRDefault="003F0FAE" w:rsidP="003F0FAE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  <w:r w:rsidRPr="003F0FAE">
        <w:rPr>
          <w:color w:val="4A4A4A"/>
          <w:sz w:val="28"/>
          <w:szCs w:val="28"/>
        </w:rPr>
        <w:t>Краткая информация, отражающая основное содержание статьи.</w:t>
      </w: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rPr>
          <w:color w:val="4A4A4A"/>
          <w:sz w:val="28"/>
          <w:szCs w:val="28"/>
        </w:rPr>
      </w:pP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3F0FAE">
        <w:rPr>
          <w:rStyle w:val="a4"/>
          <w:color w:val="4A4A4A"/>
          <w:sz w:val="28"/>
          <w:szCs w:val="28"/>
          <w:lang w:val="en-US"/>
        </w:rPr>
        <w:t>Keywords:</w:t>
      </w:r>
      <w:r w:rsidRPr="003F0FAE">
        <w:rPr>
          <w:color w:val="4A4A4A"/>
          <w:sz w:val="28"/>
          <w:szCs w:val="28"/>
          <w:lang w:val="en-US"/>
        </w:rPr>
        <w:t> keywords, keywords, keywords, keywords.</w:t>
      </w:r>
    </w:p>
    <w:p w:rsidR="003F0FAE" w:rsidRDefault="003F0FAE" w:rsidP="003F0FA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  <w:r w:rsidRPr="003F0FAE">
        <w:rPr>
          <w:rStyle w:val="a4"/>
          <w:color w:val="4A4A4A"/>
          <w:sz w:val="28"/>
          <w:szCs w:val="28"/>
        </w:rPr>
        <w:t>Ключевые слова:</w:t>
      </w:r>
      <w:r w:rsidRPr="003F0FAE">
        <w:rPr>
          <w:color w:val="4A4A4A"/>
          <w:sz w:val="28"/>
          <w:szCs w:val="28"/>
        </w:rPr>
        <w:t> ключевые слова, ключевые слова, ключевые слова, ключевые слова.</w:t>
      </w: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</w:rPr>
      </w:pPr>
    </w:p>
    <w:p w:rsidR="003F0FAE" w:rsidRDefault="003F0FAE" w:rsidP="003F0FAE">
      <w:pPr>
        <w:pStyle w:val="a3"/>
        <w:spacing w:before="0" w:beforeAutospacing="0" w:after="0" w:afterAutospacing="0" w:line="360" w:lineRule="auto"/>
        <w:ind w:firstLine="567"/>
        <w:jc w:val="both"/>
        <w:rPr>
          <w:color w:val="4A4A4A"/>
          <w:sz w:val="28"/>
          <w:szCs w:val="28"/>
          <w:lang w:val="en-US"/>
        </w:rPr>
      </w:pPr>
      <w:r w:rsidRPr="003F0FAE">
        <w:rPr>
          <w:color w:val="4A4A4A"/>
          <w:sz w:val="28"/>
          <w:szCs w:val="28"/>
          <w:lang w:val="en-US"/>
        </w:rPr>
        <w:t>Text of the article. Text of the article. Text of the article. Text of the article. Text of the article. “Citation” [1, p. 35]. Text of the article. Text of the article. Text of the article. Text of the article. </w:t>
      </w: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</w:p>
    <w:p w:rsidR="003F0FAE" w:rsidRPr="003F0FAE" w:rsidRDefault="003F0FAE" w:rsidP="003F0FAE">
      <w:pPr>
        <w:pStyle w:val="a3"/>
        <w:spacing w:before="0" w:beforeAutospacing="0" w:after="0" w:afterAutospacing="0" w:line="360" w:lineRule="auto"/>
        <w:jc w:val="both"/>
        <w:rPr>
          <w:color w:val="4A4A4A"/>
          <w:sz w:val="28"/>
          <w:szCs w:val="28"/>
          <w:lang w:val="en-US"/>
        </w:rPr>
      </w:pPr>
      <w:r w:rsidRPr="003F0FAE">
        <w:rPr>
          <w:rStyle w:val="a4"/>
          <w:color w:val="4A4A4A"/>
          <w:sz w:val="28"/>
          <w:szCs w:val="28"/>
          <w:lang w:val="en-US"/>
        </w:rPr>
        <w:t>References:</w:t>
      </w:r>
    </w:p>
    <w:p w:rsidR="003F0FAE" w:rsidRDefault="003F0FAE" w:rsidP="003F0FA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3F0FAE">
        <w:rPr>
          <w:color w:val="4A4A4A"/>
          <w:sz w:val="28"/>
          <w:szCs w:val="28"/>
          <w:lang w:val="en-US"/>
        </w:rPr>
        <w:t>Byudzhetnyi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kodeks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RF [Budget Code of the Russian Federation] / [Electronic source] — Available at. — URL: http://base.consultant.ru/ (Accessed on 25.08.2013). [</w:t>
      </w:r>
      <w:proofErr w:type="gramStart"/>
      <w:r w:rsidRPr="003F0FAE">
        <w:rPr>
          <w:color w:val="4A4A4A"/>
          <w:sz w:val="28"/>
          <w:szCs w:val="28"/>
          <w:lang w:val="en-US"/>
        </w:rPr>
        <w:t>in</w:t>
      </w:r>
      <w:proofErr w:type="gramEnd"/>
      <w:r w:rsidRPr="003F0FAE">
        <w:rPr>
          <w:color w:val="4A4A4A"/>
          <w:sz w:val="28"/>
          <w:szCs w:val="28"/>
          <w:lang w:val="en-US"/>
        </w:rPr>
        <w:t xml:space="preserve"> Russian].</w:t>
      </w:r>
    </w:p>
    <w:p w:rsidR="003F0FAE" w:rsidRDefault="003F0FAE" w:rsidP="003F0FA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3F0FAE">
        <w:rPr>
          <w:color w:val="4A4A4A"/>
          <w:sz w:val="28"/>
          <w:szCs w:val="28"/>
          <w:lang w:val="en-US"/>
        </w:rPr>
        <w:t>Konstututsiya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Rossiiskoi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Federatsii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[The Constitution of the Russian Federation] / [Electronic source] — Available at. — URL: http://base.consultant.ru/ (Accessed on 25.08.2013). [</w:t>
      </w:r>
      <w:proofErr w:type="gramStart"/>
      <w:r w:rsidRPr="003F0FAE">
        <w:rPr>
          <w:color w:val="4A4A4A"/>
          <w:sz w:val="28"/>
          <w:szCs w:val="28"/>
          <w:lang w:val="en-US"/>
        </w:rPr>
        <w:t>in</w:t>
      </w:r>
      <w:proofErr w:type="gramEnd"/>
      <w:r w:rsidRPr="003F0FAE">
        <w:rPr>
          <w:color w:val="4A4A4A"/>
          <w:sz w:val="28"/>
          <w:szCs w:val="28"/>
          <w:lang w:val="en-US"/>
        </w:rPr>
        <w:t xml:space="preserve"> Russian].</w:t>
      </w:r>
    </w:p>
    <w:p w:rsidR="003F0FAE" w:rsidRPr="003F0FAE" w:rsidRDefault="003F0FAE" w:rsidP="003F0FA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567" w:hanging="567"/>
        <w:jc w:val="both"/>
        <w:rPr>
          <w:color w:val="4A4A4A"/>
          <w:sz w:val="28"/>
          <w:szCs w:val="28"/>
          <w:lang w:val="en-US"/>
        </w:rPr>
      </w:pPr>
      <w:proofErr w:type="spellStart"/>
      <w:r w:rsidRPr="003F0FAE">
        <w:rPr>
          <w:color w:val="4A4A4A"/>
          <w:sz w:val="28"/>
          <w:szCs w:val="28"/>
          <w:lang w:val="en-US"/>
        </w:rPr>
        <w:lastRenderedPageBreak/>
        <w:t>Postanovlenie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Konstitutsionnogo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suda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RF </w:t>
      </w:r>
      <w:proofErr w:type="spellStart"/>
      <w:r w:rsidRPr="003F0FAE">
        <w:rPr>
          <w:color w:val="4A4A4A"/>
          <w:sz w:val="28"/>
          <w:szCs w:val="28"/>
          <w:lang w:val="en-US"/>
        </w:rPr>
        <w:t>po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delu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o </w:t>
      </w:r>
      <w:proofErr w:type="spellStart"/>
      <w:r w:rsidRPr="003F0FAE">
        <w:rPr>
          <w:color w:val="4A4A4A"/>
          <w:sz w:val="28"/>
          <w:szCs w:val="28"/>
          <w:lang w:val="en-US"/>
        </w:rPr>
        <w:t>tolkovanii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chasti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4 </w:t>
      </w:r>
      <w:proofErr w:type="spellStart"/>
      <w:r w:rsidRPr="003F0FAE">
        <w:rPr>
          <w:color w:val="4A4A4A"/>
          <w:sz w:val="28"/>
          <w:szCs w:val="28"/>
          <w:lang w:val="en-US"/>
        </w:rPr>
        <w:t>stat’i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105 I </w:t>
      </w:r>
      <w:proofErr w:type="spellStart"/>
      <w:r w:rsidRPr="003F0FAE">
        <w:rPr>
          <w:color w:val="4A4A4A"/>
          <w:sz w:val="28"/>
          <w:szCs w:val="28"/>
          <w:lang w:val="en-US"/>
        </w:rPr>
        <w:t>stat’i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106 </w:t>
      </w:r>
      <w:proofErr w:type="spellStart"/>
      <w:r w:rsidRPr="003F0FAE">
        <w:rPr>
          <w:color w:val="4A4A4A"/>
          <w:sz w:val="28"/>
          <w:szCs w:val="28"/>
          <w:lang w:val="en-US"/>
        </w:rPr>
        <w:t>Konstitutaii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RF </w:t>
      </w:r>
      <w:proofErr w:type="spellStart"/>
      <w:proofErr w:type="gramStart"/>
      <w:r w:rsidRPr="003F0FAE">
        <w:rPr>
          <w:color w:val="4A4A4A"/>
          <w:sz w:val="28"/>
          <w:szCs w:val="28"/>
          <w:lang w:val="en-US"/>
        </w:rPr>
        <w:t>ot</w:t>
      </w:r>
      <w:proofErr w:type="spellEnd"/>
      <w:proofErr w:type="gramEnd"/>
      <w:r w:rsidRPr="003F0FAE">
        <w:rPr>
          <w:color w:val="4A4A4A"/>
          <w:sz w:val="28"/>
          <w:szCs w:val="28"/>
          <w:lang w:val="en-US"/>
        </w:rPr>
        <w:t xml:space="preserve"> 23 </w:t>
      </w:r>
      <w:proofErr w:type="spellStart"/>
      <w:r w:rsidRPr="003F0FAE">
        <w:rPr>
          <w:color w:val="4A4A4A"/>
          <w:sz w:val="28"/>
          <w:szCs w:val="28"/>
          <w:lang w:val="en-US"/>
        </w:rPr>
        <w:t>marta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1995 [Decree of the Constitutional Court of the Russian Federation on interpreting the article 105 and the article 106 of the 4th part of the Russian </w:t>
      </w:r>
      <w:proofErr w:type="spellStart"/>
      <w:r w:rsidRPr="003F0FAE">
        <w:rPr>
          <w:color w:val="4A4A4A"/>
          <w:sz w:val="28"/>
          <w:szCs w:val="28"/>
          <w:lang w:val="en-US"/>
        </w:rPr>
        <w:t>Cosntitution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] // </w:t>
      </w:r>
      <w:proofErr w:type="spellStart"/>
      <w:r w:rsidRPr="003F0FAE">
        <w:rPr>
          <w:color w:val="4A4A4A"/>
          <w:sz w:val="28"/>
          <w:szCs w:val="28"/>
          <w:lang w:val="en-US"/>
        </w:rPr>
        <w:t>Vestnik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Konstitutsionnogo</w:t>
      </w:r>
      <w:proofErr w:type="spellEnd"/>
      <w:r w:rsidRPr="003F0FAE">
        <w:rPr>
          <w:color w:val="4A4A4A"/>
          <w:sz w:val="28"/>
          <w:szCs w:val="28"/>
          <w:lang w:val="en-US"/>
        </w:rPr>
        <w:t xml:space="preserve"> </w:t>
      </w:r>
      <w:proofErr w:type="spellStart"/>
      <w:r w:rsidRPr="003F0FAE">
        <w:rPr>
          <w:color w:val="4A4A4A"/>
          <w:sz w:val="28"/>
          <w:szCs w:val="28"/>
          <w:lang w:val="en-US"/>
        </w:rPr>
        <w:t>Suda</w:t>
      </w:r>
      <w:proofErr w:type="spellEnd"/>
      <w:r w:rsidRPr="003F0FAE">
        <w:rPr>
          <w:color w:val="4A4A4A"/>
          <w:sz w:val="28"/>
          <w:szCs w:val="28"/>
          <w:lang w:val="en-US"/>
        </w:rPr>
        <w:t>. — 1995. — No. 2—</w:t>
      </w:r>
      <w:proofErr w:type="gramStart"/>
      <w:r w:rsidRPr="003F0FAE">
        <w:rPr>
          <w:color w:val="4A4A4A"/>
          <w:sz w:val="28"/>
          <w:szCs w:val="28"/>
          <w:lang w:val="en-US"/>
        </w:rPr>
        <w:t>3</w:t>
      </w:r>
      <w:proofErr w:type="gramEnd"/>
      <w:r w:rsidRPr="003F0FAE">
        <w:rPr>
          <w:color w:val="4A4A4A"/>
          <w:sz w:val="28"/>
          <w:szCs w:val="28"/>
          <w:lang w:val="en-US"/>
        </w:rPr>
        <w:t>. [</w:t>
      </w:r>
      <w:proofErr w:type="gramStart"/>
      <w:r w:rsidRPr="003F0FAE">
        <w:rPr>
          <w:color w:val="4A4A4A"/>
          <w:sz w:val="28"/>
          <w:szCs w:val="28"/>
          <w:lang w:val="en-US"/>
        </w:rPr>
        <w:t>in</w:t>
      </w:r>
      <w:proofErr w:type="gramEnd"/>
      <w:r w:rsidRPr="003F0FAE">
        <w:rPr>
          <w:color w:val="4A4A4A"/>
          <w:sz w:val="28"/>
          <w:szCs w:val="28"/>
          <w:lang w:val="en-US"/>
        </w:rPr>
        <w:t xml:space="preserve"> Russian].</w:t>
      </w:r>
    </w:p>
    <w:p w:rsidR="00922A1B" w:rsidRPr="003F0FAE" w:rsidRDefault="00922A1B" w:rsidP="003F0FAE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922A1B" w:rsidRPr="003F0FAE" w:rsidSect="003F0FA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6616B"/>
    <w:multiLevelType w:val="hybridMultilevel"/>
    <w:tmpl w:val="FF1C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16483"/>
    <w:multiLevelType w:val="hybridMultilevel"/>
    <w:tmpl w:val="2D88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AE"/>
    <w:rsid w:val="0004003B"/>
    <w:rsid w:val="00092828"/>
    <w:rsid w:val="000A6015"/>
    <w:rsid w:val="00101737"/>
    <w:rsid w:val="00151215"/>
    <w:rsid w:val="00165C7C"/>
    <w:rsid w:val="0017264F"/>
    <w:rsid w:val="00256BD5"/>
    <w:rsid w:val="00287C4F"/>
    <w:rsid w:val="002D6583"/>
    <w:rsid w:val="003F0FAE"/>
    <w:rsid w:val="004470FA"/>
    <w:rsid w:val="00495577"/>
    <w:rsid w:val="005414AB"/>
    <w:rsid w:val="00550EF4"/>
    <w:rsid w:val="00572407"/>
    <w:rsid w:val="005A55AD"/>
    <w:rsid w:val="005F2660"/>
    <w:rsid w:val="006340C2"/>
    <w:rsid w:val="00646555"/>
    <w:rsid w:val="00667C08"/>
    <w:rsid w:val="0068543B"/>
    <w:rsid w:val="00780309"/>
    <w:rsid w:val="00790D62"/>
    <w:rsid w:val="007E0BFE"/>
    <w:rsid w:val="008202D6"/>
    <w:rsid w:val="0085057A"/>
    <w:rsid w:val="008946B6"/>
    <w:rsid w:val="008D1FC2"/>
    <w:rsid w:val="008D64B4"/>
    <w:rsid w:val="00922A1B"/>
    <w:rsid w:val="00AF324E"/>
    <w:rsid w:val="00B25146"/>
    <w:rsid w:val="00B4704B"/>
    <w:rsid w:val="00B57E92"/>
    <w:rsid w:val="00B61EC1"/>
    <w:rsid w:val="00B96E3F"/>
    <w:rsid w:val="00C258FC"/>
    <w:rsid w:val="00C62C75"/>
    <w:rsid w:val="00D82DF8"/>
    <w:rsid w:val="00D9395C"/>
    <w:rsid w:val="00D96060"/>
    <w:rsid w:val="00E33732"/>
    <w:rsid w:val="00E5783E"/>
    <w:rsid w:val="00E672B9"/>
    <w:rsid w:val="00EA5B65"/>
    <w:rsid w:val="00EB32C2"/>
    <w:rsid w:val="00EE624A"/>
    <w:rsid w:val="00F2007F"/>
    <w:rsid w:val="00F20382"/>
    <w:rsid w:val="00F44D0D"/>
    <w:rsid w:val="00F54D2D"/>
    <w:rsid w:val="00FA1D3E"/>
    <w:rsid w:val="00FC3B43"/>
    <w:rsid w:val="00FC401F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D48B8-855F-4CF1-BB88-51725CF17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FAE"/>
    <w:rPr>
      <w:b/>
      <w:bCs/>
    </w:rPr>
  </w:style>
  <w:style w:type="character" w:styleId="a5">
    <w:name w:val="Emphasis"/>
    <w:basedOn w:val="a0"/>
    <w:uiPriority w:val="20"/>
    <w:qFormat/>
    <w:rsid w:val="003F0FAE"/>
    <w:rPr>
      <w:i/>
      <w:iCs/>
    </w:rPr>
  </w:style>
  <w:style w:type="character" w:styleId="a6">
    <w:name w:val="Hyperlink"/>
    <w:basedOn w:val="a0"/>
    <w:uiPriority w:val="99"/>
    <w:unhideWhenUsed/>
    <w:rsid w:val="003F0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7universum.com" TargetMode="External"/><Relationship Id="rId5" Type="http://schemas.openxmlformats.org/officeDocument/2006/relationships/hyperlink" Target="mailto:mail@7univers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2023-09-20T06:51:00Z</dcterms:created>
  <dcterms:modified xsi:type="dcterms:W3CDTF">2023-09-20T06:56:00Z</dcterms:modified>
</cp:coreProperties>
</file>